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A" w:rsidRPr="00BA0D8A" w:rsidRDefault="00BA0D8A" w:rsidP="00666DB0">
      <w:pPr>
        <w:pStyle w:val="FABtextecourantlettregaucheTextecourant"/>
        <w:tabs>
          <w:tab w:val="clear" w:pos="3600"/>
          <w:tab w:val="clear" w:pos="432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Laval, le 17 avril 2015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Madame Andrée Fournier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Infographiste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  <w:proofErr w:type="spellStart"/>
      <w:r w:rsidRPr="00BA0D8A">
        <w:rPr>
          <w:rFonts w:ascii="Arial" w:hAnsi="Arial" w:cs="Arial"/>
          <w:sz w:val="22"/>
          <w:szCs w:val="22"/>
        </w:rPr>
        <w:t>GraphistArt</w:t>
      </w:r>
      <w:proofErr w:type="spellEnd"/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12385, boulevard Cartier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Laval (Québec)  H7N 2J5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Madame,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Des motifs d’ordre économique m’obligent à mettre fin prématurément à certains contrats. J’ai le regret de vous annoncer que votre nom figure sur la liste des employés contractuels touchés par cette mesure et que, à compter du 11 mai 2015, l’entreprise n’aura plus recours à vos services.</w:t>
      </w: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Sachez que j’ai essayé de vous reclasser à l’intérieur de l’entreprise pour éviter votre licenciement, mais en vain.</w:t>
      </w: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 xml:space="preserve">La semaine prochaine, vous serez convoquée à une réunion au cours de laquelle je vous ferai part des modalités d’application de l’assurance-emploi et vous </w:t>
      </w:r>
      <w:proofErr w:type="spellStart"/>
      <w:r w:rsidRPr="00BA0D8A">
        <w:rPr>
          <w:rFonts w:ascii="Arial" w:hAnsi="Arial" w:cs="Arial"/>
          <w:sz w:val="22"/>
          <w:szCs w:val="22"/>
        </w:rPr>
        <w:t>suggérerai</w:t>
      </w:r>
      <w:proofErr w:type="spellEnd"/>
      <w:r w:rsidRPr="00BA0D8A">
        <w:rPr>
          <w:rFonts w:ascii="Arial" w:hAnsi="Arial" w:cs="Arial"/>
          <w:sz w:val="22"/>
          <w:szCs w:val="22"/>
        </w:rPr>
        <w:t xml:space="preserve"> les services d’une agence de placement et d’aide à la transition de carrière.</w:t>
      </w: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BA0D8A">
        <w:rPr>
          <w:rFonts w:ascii="Arial" w:hAnsi="Arial" w:cs="Arial"/>
          <w:spacing w:val="-2"/>
          <w:sz w:val="22"/>
          <w:szCs w:val="22"/>
        </w:rPr>
        <w:t>Si vous désirez obtenir plus de renseignements, n’hésitez pas à communiquer avec moi.</w:t>
      </w: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Je vous prie d’agréer, Madame, mes salutations distinguées.</w:t>
      </w:r>
    </w:p>
    <w:p w:rsidR="00BA0D8A" w:rsidRPr="00BA0D8A" w:rsidRDefault="00BA0D8A" w:rsidP="00666DB0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BA0D8A" w:rsidRPr="00BA0D8A" w:rsidRDefault="00BA0D8A" w:rsidP="00666DB0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La directrice de la rémunération</w:t>
      </w:r>
      <w:r w:rsidRPr="00BA0D8A">
        <w:rPr>
          <w:rFonts w:ascii="Arial" w:hAnsi="Arial" w:cs="Arial"/>
          <w:sz w:val="22"/>
          <w:szCs w:val="22"/>
        </w:rPr>
        <w:br/>
        <w:t>et des avantages sociaux,</w:t>
      </w: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BA0D8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A0D8A" w:rsidRPr="00BA0D8A" w:rsidRDefault="00BA0D8A" w:rsidP="00666DB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320"/>
        </w:tabs>
        <w:rPr>
          <w:rFonts w:ascii="Arial" w:hAnsi="Arial" w:cs="Arial"/>
          <w:sz w:val="22"/>
          <w:szCs w:val="22"/>
        </w:rPr>
      </w:pPr>
      <w:r w:rsidRPr="00BA0D8A">
        <w:rPr>
          <w:rFonts w:ascii="Arial" w:hAnsi="Arial" w:cs="Arial"/>
          <w:sz w:val="22"/>
          <w:szCs w:val="22"/>
        </w:rPr>
        <w:t>AL/cd</w:t>
      </w:r>
      <w:r w:rsidRPr="00BA0D8A">
        <w:rPr>
          <w:rFonts w:ascii="Arial" w:hAnsi="Arial" w:cs="Arial"/>
          <w:sz w:val="22"/>
          <w:szCs w:val="22"/>
        </w:rPr>
        <w:tab/>
        <w:t>Annie Lemieux</w:t>
      </w:r>
    </w:p>
    <w:p w:rsidR="00AB6A97" w:rsidRPr="00BA0D8A" w:rsidRDefault="00AB6A97">
      <w:pPr>
        <w:rPr>
          <w:rFonts w:ascii="Arial" w:hAnsi="Arial" w:cs="Arial"/>
          <w:sz w:val="22"/>
          <w:szCs w:val="22"/>
        </w:rPr>
      </w:pPr>
    </w:p>
    <w:sectPr w:rsidR="00AB6A97" w:rsidRPr="00BA0D8A" w:rsidSect="00666DB0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D8A"/>
    <w:rsid w:val="00666DB0"/>
    <w:rsid w:val="00AB6A97"/>
    <w:rsid w:val="00BA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BA0D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BA0D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867</Characters>
  <Application>Microsoft Office Outlook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Alexandra Linteau</cp:lastModifiedBy>
  <cp:revision>2</cp:revision>
  <dcterms:created xsi:type="dcterms:W3CDTF">2014-03-03T19:04:00Z</dcterms:created>
  <dcterms:modified xsi:type="dcterms:W3CDTF">2014-03-10T18:30:00Z</dcterms:modified>
</cp:coreProperties>
</file>